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87D9" w14:textId="72A676BE" w:rsidR="00D4286F" w:rsidRDefault="00B6285C">
      <w:pPr>
        <w:rPr>
          <w:rFonts w:ascii="Trattatello" w:hAnsi="Trattatello"/>
          <w:sz w:val="36"/>
          <w:szCs w:val="36"/>
        </w:rPr>
      </w:pPr>
      <w:r w:rsidRPr="00B6285C">
        <w:rPr>
          <w:rFonts w:ascii="Trattatello" w:hAnsi="Trattatello"/>
          <w:sz w:val="36"/>
          <w:szCs w:val="36"/>
        </w:rPr>
        <w:t>Antwoorden De Roddelquiz 40</w:t>
      </w:r>
    </w:p>
    <w:p w14:paraId="5BD1A0C0" w14:textId="77777777" w:rsidR="00B6285C" w:rsidRDefault="00B6285C">
      <w:pPr>
        <w:rPr>
          <w:rFonts w:ascii="Trattatello" w:hAnsi="Trattatello"/>
          <w:sz w:val="36"/>
          <w:szCs w:val="36"/>
        </w:rPr>
      </w:pPr>
    </w:p>
    <w:p w14:paraId="62CF074D" w14:textId="400AAD71" w:rsidR="00B6285C" w:rsidRDefault="00B6285C" w:rsidP="00B6285C">
      <w:pPr>
        <w:pStyle w:val="Lijstalinea"/>
        <w:numPr>
          <w:ilvl w:val="0"/>
          <w:numId w:val="1"/>
        </w:numPr>
        <w:rPr>
          <w:rFonts w:ascii="Arial" w:hAnsi="Arial" w:cs="Arial"/>
        </w:rPr>
      </w:pPr>
      <w:r>
        <w:rPr>
          <w:rFonts w:ascii="Arial" w:hAnsi="Arial" w:cs="Arial"/>
        </w:rPr>
        <w:t xml:space="preserve">D, je moet wel een heel triest leven hebben wil je iemand live op televisie astma toewensen </w:t>
      </w:r>
    </w:p>
    <w:p w14:paraId="1FD6A1F7" w14:textId="5D513841" w:rsidR="00B6285C" w:rsidRDefault="00B6285C" w:rsidP="00B6285C">
      <w:pPr>
        <w:pStyle w:val="Lijstalinea"/>
        <w:numPr>
          <w:ilvl w:val="0"/>
          <w:numId w:val="1"/>
        </w:numPr>
        <w:rPr>
          <w:rFonts w:ascii="Arial" w:hAnsi="Arial" w:cs="Arial"/>
        </w:rPr>
      </w:pPr>
      <w:r>
        <w:rPr>
          <w:rFonts w:ascii="Arial" w:hAnsi="Arial" w:cs="Arial"/>
        </w:rPr>
        <w:t>B, dit is niet waar. Khea is een rapper.</w:t>
      </w:r>
    </w:p>
    <w:p w14:paraId="52218C8F" w14:textId="0B2760AF" w:rsidR="00B6285C" w:rsidRDefault="00B6285C" w:rsidP="00B6285C">
      <w:pPr>
        <w:pStyle w:val="Lijstalinea"/>
        <w:numPr>
          <w:ilvl w:val="0"/>
          <w:numId w:val="1"/>
        </w:numPr>
        <w:rPr>
          <w:rFonts w:ascii="Arial" w:hAnsi="Arial" w:cs="Arial"/>
        </w:rPr>
      </w:pPr>
      <w:r>
        <w:rPr>
          <w:rFonts w:ascii="Arial" w:hAnsi="Arial" w:cs="Arial"/>
        </w:rPr>
        <w:t xml:space="preserve">A, </w:t>
      </w:r>
      <w:r w:rsidRPr="00B6285C">
        <w:rPr>
          <w:rFonts w:ascii="Arial" w:hAnsi="Arial" w:cs="Arial"/>
        </w:rPr>
        <w:t xml:space="preserve">Tijdens de wedstrijd voltrok zich een moment van ongekende spanning en controverse. Japan maakte een goal, maar direct rees de vraag: was deze geldig? Wat volgde, was een dramatische impasse. Minuut na tergende minuut verstreek, de tijd leek stil te staan. Nooit eerder had de VAR zó lang nodig gehad om een beslissing te nemen. Het stadion werd gevuld met flarden van hoop en wanhoop. Uiteindelijk kwam het verlossende oordeel: </w:t>
      </w:r>
      <w:r w:rsidRPr="00B6285C">
        <w:rPr>
          <w:rFonts w:ascii="Arial" w:hAnsi="Arial" w:cs="Arial"/>
          <w:b/>
          <w:bCs/>
        </w:rPr>
        <w:t>het antwoord is ja.</w:t>
      </w:r>
      <w:r w:rsidRPr="00B6285C">
        <w:rPr>
          <w:rFonts w:ascii="Arial" w:hAnsi="Arial" w:cs="Arial"/>
        </w:rPr>
        <w:t xml:space="preserve"> De goal werd goedgekeurd</w:t>
      </w:r>
      <w:r>
        <w:rPr>
          <w:rFonts w:ascii="Arial" w:hAnsi="Arial" w:cs="Arial"/>
        </w:rPr>
        <w:t xml:space="preserve">, maar het </w:t>
      </w:r>
      <w:r w:rsidRPr="00B6285C">
        <w:rPr>
          <w:rFonts w:ascii="Arial" w:hAnsi="Arial" w:cs="Arial"/>
        </w:rPr>
        <w:t>debat bleef nazinderen</w:t>
      </w:r>
    </w:p>
    <w:p w14:paraId="32C6A1EC" w14:textId="03A661D2" w:rsidR="00B6285C" w:rsidRDefault="00B6285C" w:rsidP="00B6285C">
      <w:pPr>
        <w:pStyle w:val="Lijstalinea"/>
        <w:numPr>
          <w:ilvl w:val="0"/>
          <w:numId w:val="1"/>
        </w:numPr>
        <w:rPr>
          <w:rFonts w:ascii="Arial" w:hAnsi="Arial" w:cs="Arial"/>
        </w:rPr>
      </w:pPr>
      <w:r>
        <w:rPr>
          <w:rFonts w:ascii="Arial" w:hAnsi="Arial" w:cs="Arial"/>
        </w:rPr>
        <w:t xml:space="preserve">B, </w:t>
      </w:r>
      <w:r w:rsidRPr="00B6285C">
        <w:rPr>
          <w:rFonts w:ascii="Arial" w:hAnsi="Arial" w:cs="Arial"/>
        </w:rPr>
        <w:t>ook wel zandpeer genoemd</w:t>
      </w:r>
    </w:p>
    <w:p w14:paraId="26E5FE0C" w14:textId="0E21D11A" w:rsidR="00B6285C" w:rsidRDefault="00B6285C" w:rsidP="00B6285C">
      <w:pPr>
        <w:pStyle w:val="Lijstalinea"/>
        <w:numPr>
          <w:ilvl w:val="0"/>
          <w:numId w:val="1"/>
        </w:numPr>
        <w:rPr>
          <w:rFonts w:ascii="Arial" w:hAnsi="Arial" w:cs="Arial"/>
        </w:rPr>
      </w:pPr>
      <w:r>
        <w:rPr>
          <w:rFonts w:ascii="Arial" w:hAnsi="Arial" w:cs="Arial"/>
        </w:rPr>
        <w:t>B, bent u blij voor Victor Reinier dat hij zijn buitenechtelijke zoon weer heeft teruggevonden?</w:t>
      </w:r>
    </w:p>
    <w:p w14:paraId="16EEC541" w14:textId="35BC123E" w:rsidR="00B6285C" w:rsidRPr="00B6285C" w:rsidRDefault="00B6285C" w:rsidP="00B6285C">
      <w:pPr>
        <w:pStyle w:val="Lijstalinea"/>
        <w:numPr>
          <w:ilvl w:val="0"/>
          <w:numId w:val="1"/>
        </w:numPr>
        <w:rPr>
          <w:rFonts w:ascii="Arial" w:hAnsi="Arial" w:cs="Arial"/>
        </w:rPr>
      </w:pPr>
      <w:r>
        <w:rPr>
          <w:rFonts w:ascii="Arial" w:hAnsi="Arial" w:cs="Arial"/>
        </w:rPr>
        <w:t xml:space="preserve">B, </w:t>
      </w:r>
      <w:r w:rsidRPr="00B6285C">
        <w:rPr>
          <w:rFonts w:ascii="Arial" w:hAnsi="Arial" w:cs="Arial"/>
        </w:rPr>
        <w:t>Waarom moest Khea huilen toen hij zijn servies verhuisde?</w:t>
      </w:r>
      <w:r>
        <w:rPr>
          <w:rFonts w:ascii="Arial" w:hAnsi="Arial" w:cs="Arial"/>
        </w:rPr>
        <w:t xml:space="preserve"> </w:t>
      </w:r>
      <w:r w:rsidRPr="00B6285C">
        <w:rPr>
          <w:rFonts w:ascii="Arial" w:hAnsi="Arial" w:cs="Arial"/>
        </w:rPr>
        <w:t xml:space="preserve">Omdat hij alles </w:t>
      </w:r>
      <w:r w:rsidRPr="00B6285C">
        <w:rPr>
          <w:rFonts w:ascii="Arial" w:hAnsi="Arial" w:cs="Arial"/>
          <w:b/>
          <w:bCs/>
        </w:rPr>
        <w:t>khea-pot</w:t>
      </w:r>
      <w:r w:rsidRPr="00B6285C">
        <w:rPr>
          <w:rFonts w:ascii="Arial" w:hAnsi="Arial" w:cs="Arial"/>
        </w:rPr>
        <w:t xml:space="preserve"> had gemaakt!</w:t>
      </w:r>
      <w:r>
        <w:rPr>
          <w:rFonts w:ascii="Arial" w:hAnsi="Arial" w:cs="Arial"/>
        </w:rPr>
        <w:t xml:space="preserve"> Of moet u deze horen: </w:t>
      </w:r>
      <w:r w:rsidRPr="00B6285C">
        <w:rPr>
          <w:rFonts w:ascii="Arial" w:hAnsi="Arial" w:cs="Arial"/>
        </w:rPr>
        <w:t>Waarom verhuisde Khea zonder zijn servies?</w:t>
      </w:r>
      <w:r>
        <w:rPr>
          <w:rFonts w:ascii="Arial" w:hAnsi="Arial" w:cs="Arial"/>
        </w:rPr>
        <w:t xml:space="preserve"> </w:t>
      </w:r>
      <w:r w:rsidRPr="00B6285C">
        <w:rPr>
          <w:rFonts w:ascii="Arial" w:hAnsi="Arial" w:cs="Arial"/>
        </w:rPr>
        <w:t xml:space="preserve">Omdat hij wist dat het toch </w:t>
      </w:r>
      <w:r w:rsidRPr="00B6285C">
        <w:rPr>
          <w:rFonts w:ascii="Arial" w:hAnsi="Arial" w:cs="Arial"/>
          <w:b/>
          <w:bCs/>
        </w:rPr>
        <w:t>khea-pl</w:t>
      </w:r>
      <w:r w:rsidRPr="00B6285C">
        <w:rPr>
          <w:rFonts w:ascii="Arial" w:hAnsi="Arial" w:cs="Arial"/>
        </w:rPr>
        <w:t xml:space="preserve"> zou lopen!</w:t>
      </w:r>
    </w:p>
    <w:p w14:paraId="65CF7E56" w14:textId="190C9081" w:rsidR="00B6285C" w:rsidRDefault="00B6285C" w:rsidP="00B6285C">
      <w:pPr>
        <w:pStyle w:val="Lijstalinea"/>
        <w:numPr>
          <w:ilvl w:val="0"/>
          <w:numId w:val="1"/>
        </w:numPr>
        <w:rPr>
          <w:rFonts w:ascii="Arial" w:hAnsi="Arial" w:cs="Arial"/>
        </w:rPr>
      </w:pPr>
      <w:r>
        <w:rPr>
          <w:rFonts w:ascii="Arial" w:hAnsi="Arial" w:cs="Arial"/>
        </w:rPr>
        <w:t>B, oke.</w:t>
      </w:r>
    </w:p>
    <w:p w14:paraId="17A9B853" w14:textId="50A4B5D3" w:rsidR="00B6285C" w:rsidRDefault="00B6285C" w:rsidP="00B6285C">
      <w:pPr>
        <w:pStyle w:val="Lijstalinea"/>
        <w:numPr>
          <w:ilvl w:val="0"/>
          <w:numId w:val="1"/>
        </w:numPr>
        <w:rPr>
          <w:rFonts w:ascii="Arial" w:hAnsi="Arial" w:cs="Arial"/>
        </w:rPr>
      </w:pPr>
      <w:r>
        <w:rPr>
          <w:rFonts w:ascii="Arial" w:hAnsi="Arial" w:cs="Arial"/>
        </w:rPr>
        <w:t>B, ja inderdaad u hoort het goed. Ook op deze vraag is het antwoord B. U zou bijna denken dat het een aanwijzing is…</w:t>
      </w:r>
    </w:p>
    <w:p w14:paraId="68F15457" w14:textId="77777777" w:rsidR="00B6285C" w:rsidRPr="00B6285C" w:rsidRDefault="00B6285C" w:rsidP="00B6285C">
      <w:pPr>
        <w:pStyle w:val="Lijstalinea"/>
        <w:numPr>
          <w:ilvl w:val="0"/>
          <w:numId w:val="1"/>
        </w:numPr>
        <w:rPr>
          <w:rFonts w:ascii="Arial" w:hAnsi="Arial" w:cs="Arial"/>
        </w:rPr>
      </w:pPr>
      <w:r>
        <w:rPr>
          <w:rFonts w:ascii="Arial" w:hAnsi="Arial" w:cs="Arial"/>
        </w:rPr>
        <w:t xml:space="preserve">D, </w:t>
      </w:r>
      <w:r w:rsidRPr="00B6285C">
        <w:rPr>
          <w:rFonts w:ascii="Arial" w:hAnsi="Arial" w:cs="Arial"/>
        </w:rPr>
        <w:t xml:space="preserve">De Britse media was in shock vanwege het gerucht dat </w:t>
      </w:r>
      <w:r w:rsidRPr="00B6285C">
        <w:rPr>
          <w:rFonts w:ascii="Arial" w:hAnsi="Arial" w:cs="Arial"/>
          <w:b/>
          <w:bCs/>
        </w:rPr>
        <w:t>een of andere spin Sam Metcalf gedood heeft.</w:t>
      </w:r>
      <w:r w:rsidRPr="00B6285C">
        <w:rPr>
          <w:rFonts w:ascii="Arial" w:hAnsi="Arial" w:cs="Arial"/>
        </w:rPr>
        <w:t xml:space="preserve"> Of het waar is of niet, het verhaal verspreidde zich razendsnel en zorgde voor veel consternatie</w:t>
      </w:r>
    </w:p>
    <w:p w14:paraId="0AB417D2" w14:textId="36A5C305" w:rsidR="00B6285C" w:rsidRDefault="00493908" w:rsidP="00B6285C">
      <w:pPr>
        <w:pStyle w:val="Lijstalinea"/>
        <w:numPr>
          <w:ilvl w:val="0"/>
          <w:numId w:val="1"/>
        </w:numPr>
        <w:rPr>
          <w:rFonts w:ascii="Arial" w:hAnsi="Arial" w:cs="Arial"/>
        </w:rPr>
      </w:pPr>
      <w:r>
        <w:rPr>
          <w:rFonts w:ascii="Arial" w:hAnsi="Arial" w:cs="Arial"/>
        </w:rPr>
        <w:t>B, vervelend. Of is het nog vervelender dat er na 5 keer antwoord B, opeens antwoord D het goede antwoord was en het nu weer B is. Denk daar maar eens goed over na.</w:t>
      </w:r>
    </w:p>
    <w:p w14:paraId="35D91D85" w14:textId="3B6CCFA7" w:rsidR="00493908" w:rsidRDefault="00493908" w:rsidP="00B6285C">
      <w:pPr>
        <w:pStyle w:val="Lijstalinea"/>
        <w:numPr>
          <w:ilvl w:val="0"/>
          <w:numId w:val="1"/>
        </w:numPr>
        <w:rPr>
          <w:rFonts w:ascii="Arial" w:hAnsi="Arial" w:cs="Arial"/>
        </w:rPr>
      </w:pPr>
      <w:r>
        <w:rPr>
          <w:rFonts w:ascii="Arial" w:hAnsi="Arial" w:cs="Arial"/>
        </w:rPr>
        <w:t xml:space="preserve">B, wat naar voor de inwoners van Smallingerland. </w:t>
      </w:r>
    </w:p>
    <w:p w14:paraId="02537735" w14:textId="6EBC705B" w:rsidR="00493908" w:rsidRDefault="00493908" w:rsidP="00B6285C">
      <w:pPr>
        <w:pStyle w:val="Lijstalinea"/>
        <w:numPr>
          <w:ilvl w:val="0"/>
          <w:numId w:val="1"/>
        </w:numPr>
        <w:rPr>
          <w:rFonts w:ascii="Arial" w:hAnsi="Arial" w:cs="Arial"/>
        </w:rPr>
      </w:pPr>
      <w:r>
        <w:rPr>
          <w:rFonts w:ascii="Arial" w:hAnsi="Arial" w:cs="Arial"/>
        </w:rPr>
        <w:t>D, fijn dat ze genoten hebben. Wel opvallend dat antwoord B dus niet het goede antwoord is</w:t>
      </w:r>
    </w:p>
    <w:p w14:paraId="041C36D2" w14:textId="47619171" w:rsidR="00493908" w:rsidRDefault="00493908" w:rsidP="00B6285C">
      <w:pPr>
        <w:pStyle w:val="Lijstalinea"/>
        <w:numPr>
          <w:ilvl w:val="0"/>
          <w:numId w:val="1"/>
        </w:numPr>
        <w:rPr>
          <w:rFonts w:ascii="Arial" w:hAnsi="Arial" w:cs="Arial"/>
        </w:rPr>
      </w:pPr>
      <w:r w:rsidRPr="00493908">
        <w:rPr>
          <w:rFonts w:ascii="Arial" w:hAnsi="Arial" w:cs="Arial"/>
        </w:rPr>
        <w:t> </w:t>
      </w:r>
      <w:r>
        <w:rPr>
          <w:rFonts w:ascii="Arial" w:hAnsi="Arial" w:cs="Arial"/>
        </w:rPr>
        <w:t xml:space="preserve">A, u dacht zeker dat antwoord B, groen, het goede antwoord zou zijn? Nou het is dus rood. </w:t>
      </w:r>
      <w:r w:rsidRPr="00493908">
        <w:rPr>
          <w:rFonts w:ascii="Arial" w:hAnsi="Arial" w:cs="Arial"/>
        </w:rPr>
        <w:t>Dit komt omdat de rode appels aanzienlijk meer voedingsvezels bevatte</w:t>
      </w:r>
      <w:r>
        <w:rPr>
          <w:rFonts w:ascii="Arial" w:hAnsi="Arial" w:cs="Arial"/>
        </w:rPr>
        <w:t>n.</w:t>
      </w:r>
    </w:p>
    <w:p w14:paraId="262CDCE9" w14:textId="46C59A28" w:rsidR="00493908" w:rsidRDefault="00493908" w:rsidP="00B6285C">
      <w:pPr>
        <w:pStyle w:val="Lijstalinea"/>
        <w:numPr>
          <w:ilvl w:val="0"/>
          <w:numId w:val="1"/>
        </w:numPr>
        <w:rPr>
          <w:rFonts w:ascii="Arial" w:hAnsi="Arial" w:cs="Arial"/>
        </w:rPr>
      </w:pPr>
      <w:r>
        <w:rPr>
          <w:rFonts w:ascii="Arial" w:hAnsi="Arial" w:cs="Arial"/>
        </w:rPr>
        <w:t>A, b, b, b benauwende situatie zeg</w:t>
      </w:r>
    </w:p>
    <w:p w14:paraId="17E1046B" w14:textId="3E2D75F7" w:rsidR="00493908" w:rsidRDefault="00493908" w:rsidP="00B6285C">
      <w:pPr>
        <w:pStyle w:val="Lijstalinea"/>
        <w:numPr>
          <w:ilvl w:val="0"/>
          <w:numId w:val="1"/>
        </w:numPr>
        <w:rPr>
          <w:rFonts w:ascii="Arial" w:hAnsi="Arial" w:cs="Arial"/>
        </w:rPr>
      </w:pPr>
      <w:r>
        <w:rPr>
          <w:rFonts w:ascii="Arial" w:hAnsi="Arial" w:cs="Arial"/>
        </w:rPr>
        <w:t>D, die akelige Jochem heeft wel eens keiharde sneeuwballen tegen de hoofden van onschuldige kinderen op het schoolplein gegooid</w:t>
      </w:r>
    </w:p>
    <w:p w14:paraId="0C11FBE4" w14:textId="03521FB6" w:rsidR="00493908" w:rsidRDefault="00493908" w:rsidP="00B6285C">
      <w:pPr>
        <w:pStyle w:val="Lijstalinea"/>
        <w:numPr>
          <w:ilvl w:val="0"/>
          <w:numId w:val="1"/>
        </w:numPr>
        <w:rPr>
          <w:rFonts w:ascii="Arial" w:hAnsi="Arial" w:cs="Arial"/>
        </w:rPr>
      </w:pPr>
      <w:r>
        <w:rPr>
          <w:rFonts w:ascii="Arial" w:hAnsi="Arial" w:cs="Arial"/>
        </w:rPr>
        <w:t xml:space="preserve">A is het goede antwoord. B, is sowieso geen goed antwoord, want Barbara heeft ooit de nog minderjarige en tevens dronken Buddy laten rijden waarna hij de controle kwijtraakte, ze zijn gecrasht en de rest van het verhaal kunnen we maar beter buiten beschouwing laten. Maar goed, u wilt weten wat er is gebeurd als u voor antwoord C bent gegaan. </w:t>
      </w:r>
      <w:r w:rsidR="0025074A">
        <w:rPr>
          <w:rFonts w:ascii="Arial" w:hAnsi="Arial" w:cs="Arial"/>
        </w:rPr>
        <w:t>U</w:t>
      </w:r>
      <w:r w:rsidR="0025074A" w:rsidRPr="0025074A">
        <w:rPr>
          <w:rFonts w:ascii="Arial" w:hAnsi="Arial" w:cs="Arial"/>
        </w:rPr>
        <w:t xml:space="preserve"> moet voor de rest van de dag met een kartonnen bord rondlopen waarop staat: "Ik durfde het niet aan</w:t>
      </w:r>
    </w:p>
    <w:p w14:paraId="454A0167" w14:textId="77777777" w:rsidR="0025074A" w:rsidRDefault="0025074A" w:rsidP="0025074A">
      <w:pPr>
        <w:pStyle w:val="Lijstalinea"/>
        <w:rPr>
          <w:rFonts w:ascii="Arial" w:hAnsi="Arial" w:cs="Arial"/>
        </w:rPr>
      </w:pPr>
    </w:p>
    <w:p w14:paraId="6E3EDEDE" w14:textId="2BC78496" w:rsidR="0025074A" w:rsidRPr="00B6285C" w:rsidRDefault="0025074A" w:rsidP="0025074A">
      <w:pPr>
        <w:pStyle w:val="Lijstalinea"/>
        <w:rPr>
          <w:rFonts w:ascii="Arial" w:hAnsi="Arial" w:cs="Arial"/>
        </w:rPr>
      </w:pPr>
      <w:r>
        <w:rPr>
          <w:rFonts w:ascii="Arial" w:hAnsi="Arial" w:cs="Arial"/>
        </w:rPr>
        <w:t xml:space="preserve">Voor de rest hebben we nog een interessante kortingsactie voor u: </w:t>
      </w:r>
      <w:r w:rsidRPr="0025074A">
        <w:rPr>
          <w:rFonts w:ascii="Arial" w:hAnsi="Arial" w:cs="Arial"/>
        </w:rPr>
        <w:t xml:space="preserve">De </w:t>
      </w:r>
      <w:r w:rsidRPr="0025074A">
        <w:rPr>
          <w:rFonts w:ascii="Arial" w:hAnsi="Arial" w:cs="Arial"/>
          <w:b/>
          <w:bCs/>
        </w:rPr>
        <w:t>B</w:t>
      </w:r>
      <w:r w:rsidRPr="0025074A">
        <w:rPr>
          <w:rFonts w:ascii="Arial" w:hAnsi="Arial" w:cs="Arial"/>
        </w:rPr>
        <w:t xml:space="preserve">ijzondere </w:t>
      </w:r>
      <w:r w:rsidRPr="0025074A">
        <w:rPr>
          <w:rFonts w:ascii="Arial" w:hAnsi="Arial" w:cs="Arial"/>
          <w:b/>
          <w:bCs/>
        </w:rPr>
        <w:t>B</w:t>
      </w:r>
      <w:r w:rsidRPr="0025074A">
        <w:rPr>
          <w:rFonts w:ascii="Arial" w:hAnsi="Arial" w:cs="Arial"/>
        </w:rPr>
        <w:t xml:space="preserve">etaling Bij </w:t>
      </w:r>
      <w:r w:rsidRPr="0025074A">
        <w:rPr>
          <w:rFonts w:ascii="Arial" w:hAnsi="Arial" w:cs="Arial"/>
          <w:b/>
          <w:bCs/>
        </w:rPr>
        <w:t>B</w:t>
      </w:r>
      <w:r w:rsidRPr="0025074A">
        <w:rPr>
          <w:rFonts w:ascii="Arial" w:hAnsi="Arial" w:cs="Arial"/>
        </w:rPr>
        <w:t xml:space="preserve">ijna </w:t>
      </w:r>
      <w:r w:rsidRPr="0025074A">
        <w:rPr>
          <w:rFonts w:ascii="Arial" w:hAnsi="Arial" w:cs="Arial"/>
          <w:b/>
          <w:bCs/>
        </w:rPr>
        <w:t>B</w:t>
      </w:r>
      <w:r w:rsidRPr="0025074A">
        <w:rPr>
          <w:rFonts w:ascii="Arial" w:hAnsi="Arial" w:cs="Arial"/>
        </w:rPr>
        <w:t>izar Betaalbare Prijzen</w:t>
      </w:r>
      <w:r>
        <w:rPr>
          <w:rFonts w:ascii="Arial" w:hAnsi="Arial" w:cs="Arial"/>
        </w:rPr>
        <w:t xml:space="preserve"> bij CoolBlue. U krijgt automatisch 99% korting als u bij een van de CoolBlue vestigingen precies betaalt met </w:t>
      </w:r>
      <w:r w:rsidRPr="0025074A">
        <w:rPr>
          <w:rFonts w:ascii="Arial" w:hAnsi="Arial" w:cs="Arial"/>
        </w:rPr>
        <w:t xml:space="preserve">exact </w:t>
      </w:r>
      <w:r w:rsidRPr="0025074A">
        <w:rPr>
          <w:rFonts w:ascii="Arial" w:hAnsi="Arial" w:cs="Arial"/>
          <w:b/>
          <w:bCs/>
        </w:rPr>
        <w:t>€13,13</w:t>
      </w:r>
      <w:r w:rsidRPr="0025074A">
        <w:rPr>
          <w:rFonts w:ascii="Arial" w:hAnsi="Arial" w:cs="Arial"/>
        </w:rPr>
        <w:t xml:space="preserve"> in munten, allemaal met het jaartal 2001</w:t>
      </w:r>
      <w:r>
        <w:rPr>
          <w:rFonts w:ascii="Arial" w:hAnsi="Arial" w:cs="Arial"/>
        </w:rPr>
        <w:t xml:space="preserve">. </w:t>
      </w:r>
    </w:p>
    <w:sectPr w:rsidR="0025074A" w:rsidRPr="00B62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attatello">
    <w:panose1 w:val="020F0403020200020303"/>
    <w:charset w:val="00"/>
    <w:family w:val="swiss"/>
    <w:pitch w:val="variable"/>
    <w:sig w:usb0="00000003" w:usb1="00002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D64EE"/>
    <w:multiLevelType w:val="hybridMultilevel"/>
    <w:tmpl w:val="71C63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74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5C"/>
    <w:rsid w:val="00227FE3"/>
    <w:rsid w:val="0025074A"/>
    <w:rsid w:val="00392FE3"/>
    <w:rsid w:val="003F1867"/>
    <w:rsid w:val="00442AFC"/>
    <w:rsid w:val="00493908"/>
    <w:rsid w:val="00512239"/>
    <w:rsid w:val="0073150A"/>
    <w:rsid w:val="00875570"/>
    <w:rsid w:val="00AF2BA8"/>
    <w:rsid w:val="00B6285C"/>
    <w:rsid w:val="00C7500E"/>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B4F348"/>
  <w15:chartTrackingRefBased/>
  <w15:docId w15:val="{E4D66BAD-E2C8-1C40-97A3-26FB7165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B62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2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28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8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8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85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85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85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85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85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B6285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B6285C"/>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B6285C"/>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B6285C"/>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B6285C"/>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B6285C"/>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B6285C"/>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B6285C"/>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B6285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85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B6285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85C"/>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B6285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6285C"/>
    <w:rPr>
      <w:i/>
      <w:iCs/>
      <w:noProof/>
      <w:color w:val="404040" w:themeColor="text1" w:themeTint="BF"/>
    </w:rPr>
  </w:style>
  <w:style w:type="paragraph" w:styleId="Lijstalinea">
    <w:name w:val="List Paragraph"/>
    <w:basedOn w:val="Standaard"/>
    <w:uiPriority w:val="34"/>
    <w:qFormat/>
    <w:rsid w:val="00B6285C"/>
    <w:pPr>
      <w:ind w:left="720"/>
      <w:contextualSpacing/>
    </w:pPr>
  </w:style>
  <w:style w:type="character" w:styleId="Intensievebenadrukking">
    <w:name w:val="Intense Emphasis"/>
    <w:basedOn w:val="Standaardalinea-lettertype"/>
    <w:uiPriority w:val="21"/>
    <w:qFormat/>
    <w:rsid w:val="00B6285C"/>
    <w:rPr>
      <w:i/>
      <w:iCs/>
      <w:color w:val="0F4761" w:themeColor="accent1" w:themeShade="BF"/>
    </w:rPr>
  </w:style>
  <w:style w:type="paragraph" w:styleId="Duidelijkcitaat">
    <w:name w:val="Intense Quote"/>
    <w:basedOn w:val="Standaard"/>
    <w:next w:val="Standaard"/>
    <w:link w:val="DuidelijkcitaatChar"/>
    <w:uiPriority w:val="30"/>
    <w:qFormat/>
    <w:rsid w:val="00B62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85C"/>
    <w:rPr>
      <w:i/>
      <w:iCs/>
      <w:noProof/>
      <w:color w:val="0F4761" w:themeColor="accent1" w:themeShade="BF"/>
    </w:rPr>
  </w:style>
  <w:style w:type="character" w:styleId="Intensieveverwijzing">
    <w:name w:val="Intense Reference"/>
    <w:basedOn w:val="Standaardalinea-lettertype"/>
    <w:uiPriority w:val="32"/>
    <w:qFormat/>
    <w:rsid w:val="00B6285C"/>
    <w:rPr>
      <w:b/>
      <w:bCs/>
      <w:smallCaps/>
      <w:color w:val="0F4761" w:themeColor="accent1" w:themeShade="BF"/>
      <w:spacing w:val="5"/>
    </w:rPr>
  </w:style>
  <w:style w:type="paragraph" w:styleId="Normaalweb">
    <w:name w:val="Normal (Web)"/>
    <w:basedOn w:val="Standaard"/>
    <w:uiPriority w:val="99"/>
    <w:semiHidden/>
    <w:unhideWhenUsed/>
    <w:rsid w:val="00B628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43826">
      <w:bodyDiv w:val="1"/>
      <w:marLeft w:val="0"/>
      <w:marRight w:val="0"/>
      <w:marTop w:val="0"/>
      <w:marBottom w:val="0"/>
      <w:divBdr>
        <w:top w:val="none" w:sz="0" w:space="0" w:color="auto"/>
        <w:left w:val="none" w:sz="0" w:space="0" w:color="auto"/>
        <w:bottom w:val="none" w:sz="0" w:space="0" w:color="auto"/>
        <w:right w:val="none" w:sz="0" w:space="0" w:color="auto"/>
      </w:divBdr>
    </w:div>
    <w:div w:id="957640186">
      <w:bodyDiv w:val="1"/>
      <w:marLeft w:val="0"/>
      <w:marRight w:val="0"/>
      <w:marTop w:val="0"/>
      <w:marBottom w:val="0"/>
      <w:divBdr>
        <w:top w:val="none" w:sz="0" w:space="0" w:color="auto"/>
        <w:left w:val="none" w:sz="0" w:space="0" w:color="auto"/>
        <w:bottom w:val="none" w:sz="0" w:space="0" w:color="auto"/>
        <w:right w:val="none" w:sz="0" w:space="0" w:color="auto"/>
      </w:divBdr>
    </w:div>
    <w:div w:id="1102842940">
      <w:bodyDiv w:val="1"/>
      <w:marLeft w:val="0"/>
      <w:marRight w:val="0"/>
      <w:marTop w:val="0"/>
      <w:marBottom w:val="0"/>
      <w:divBdr>
        <w:top w:val="none" w:sz="0" w:space="0" w:color="auto"/>
        <w:left w:val="none" w:sz="0" w:space="0" w:color="auto"/>
        <w:bottom w:val="none" w:sz="0" w:space="0" w:color="auto"/>
        <w:right w:val="none" w:sz="0" w:space="0" w:color="auto"/>
      </w:divBdr>
      <w:divsChild>
        <w:div w:id="953557830">
          <w:marLeft w:val="0"/>
          <w:marRight w:val="0"/>
          <w:marTop w:val="0"/>
          <w:marBottom w:val="0"/>
          <w:divBdr>
            <w:top w:val="none" w:sz="0" w:space="0" w:color="auto"/>
            <w:left w:val="none" w:sz="0" w:space="0" w:color="auto"/>
            <w:bottom w:val="none" w:sz="0" w:space="0" w:color="auto"/>
            <w:right w:val="none" w:sz="0" w:space="0" w:color="auto"/>
          </w:divBdr>
          <w:divsChild>
            <w:div w:id="1441534892">
              <w:marLeft w:val="0"/>
              <w:marRight w:val="0"/>
              <w:marTop w:val="0"/>
              <w:marBottom w:val="0"/>
              <w:divBdr>
                <w:top w:val="none" w:sz="0" w:space="0" w:color="auto"/>
                <w:left w:val="none" w:sz="0" w:space="0" w:color="auto"/>
                <w:bottom w:val="none" w:sz="0" w:space="0" w:color="auto"/>
                <w:right w:val="none" w:sz="0" w:space="0" w:color="auto"/>
              </w:divBdr>
              <w:divsChild>
                <w:div w:id="667174639">
                  <w:marLeft w:val="0"/>
                  <w:marRight w:val="0"/>
                  <w:marTop w:val="0"/>
                  <w:marBottom w:val="0"/>
                  <w:divBdr>
                    <w:top w:val="none" w:sz="0" w:space="0" w:color="auto"/>
                    <w:left w:val="none" w:sz="0" w:space="0" w:color="auto"/>
                    <w:bottom w:val="none" w:sz="0" w:space="0" w:color="auto"/>
                    <w:right w:val="none" w:sz="0" w:space="0" w:color="auto"/>
                  </w:divBdr>
                  <w:divsChild>
                    <w:div w:id="2127918816">
                      <w:marLeft w:val="0"/>
                      <w:marRight w:val="0"/>
                      <w:marTop w:val="0"/>
                      <w:marBottom w:val="0"/>
                      <w:divBdr>
                        <w:top w:val="none" w:sz="0" w:space="0" w:color="auto"/>
                        <w:left w:val="none" w:sz="0" w:space="0" w:color="auto"/>
                        <w:bottom w:val="none" w:sz="0" w:space="0" w:color="auto"/>
                        <w:right w:val="none" w:sz="0" w:space="0" w:color="auto"/>
                      </w:divBdr>
                      <w:divsChild>
                        <w:div w:id="648558652">
                          <w:marLeft w:val="0"/>
                          <w:marRight w:val="0"/>
                          <w:marTop w:val="0"/>
                          <w:marBottom w:val="0"/>
                          <w:divBdr>
                            <w:top w:val="none" w:sz="0" w:space="0" w:color="auto"/>
                            <w:left w:val="none" w:sz="0" w:space="0" w:color="auto"/>
                            <w:bottom w:val="none" w:sz="0" w:space="0" w:color="auto"/>
                            <w:right w:val="none" w:sz="0" w:space="0" w:color="auto"/>
                          </w:divBdr>
                          <w:divsChild>
                            <w:div w:id="1035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743113">
      <w:bodyDiv w:val="1"/>
      <w:marLeft w:val="0"/>
      <w:marRight w:val="0"/>
      <w:marTop w:val="0"/>
      <w:marBottom w:val="0"/>
      <w:divBdr>
        <w:top w:val="none" w:sz="0" w:space="0" w:color="auto"/>
        <w:left w:val="none" w:sz="0" w:space="0" w:color="auto"/>
        <w:bottom w:val="none" w:sz="0" w:space="0" w:color="auto"/>
        <w:right w:val="none" w:sz="0" w:space="0" w:color="auto"/>
      </w:divBdr>
    </w:div>
    <w:div w:id="1282299843">
      <w:bodyDiv w:val="1"/>
      <w:marLeft w:val="0"/>
      <w:marRight w:val="0"/>
      <w:marTop w:val="0"/>
      <w:marBottom w:val="0"/>
      <w:divBdr>
        <w:top w:val="none" w:sz="0" w:space="0" w:color="auto"/>
        <w:left w:val="none" w:sz="0" w:space="0" w:color="auto"/>
        <w:bottom w:val="none" w:sz="0" w:space="0" w:color="auto"/>
        <w:right w:val="none" w:sz="0" w:space="0" w:color="auto"/>
      </w:divBdr>
      <w:divsChild>
        <w:div w:id="1760787894">
          <w:marLeft w:val="0"/>
          <w:marRight w:val="0"/>
          <w:marTop w:val="0"/>
          <w:marBottom w:val="0"/>
          <w:divBdr>
            <w:top w:val="none" w:sz="0" w:space="0" w:color="auto"/>
            <w:left w:val="none" w:sz="0" w:space="0" w:color="auto"/>
            <w:bottom w:val="none" w:sz="0" w:space="0" w:color="auto"/>
            <w:right w:val="none" w:sz="0" w:space="0" w:color="auto"/>
          </w:divBdr>
          <w:divsChild>
            <w:div w:id="1812870571">
              <w:marLeft w:val="0"/>
              <w:marRight w:val="0"/>
              <w:marTop w:val="0"/>
              <w:marBottom w:val="0"/>
              <w:divBdr>
                <w:top w:val="none" w:sz="0" w:space="0" w:color="auto"/>
                <w:left w:val="none" w:sz="0" w:space="0" w:color="auto"/>
                <w:bottom w:val="none" w:sz="0" w:space="0" w:color="auto"/>
                <w:right w:val="none" w:sz="0" w:space="0" w:color="auto"/>
              </w:divBdr>
              <w:divsChild>
                <w:div w:id="1578857793">
                  <w:marLeft w:val="0"/>
                  <w:marRight w:val="0"/>
                  <w:marTop w:val="0"/>
                  <w:marBottom w:val="0"/>
                  <w:divBdr>
                    <w:top w:val="none" w:sz="0" w:space="0" w:color="auto"/>
                    <w:left w:val="none" w:sz="0" w:space="0" w:color="auto"/>
                    <w:bottom w:val="none" w:sz="0" w:space="0" w:color="auto"/>
                    <w:right w:val="none" w:sz="0" w:space="0" w:color="auto"/>
                  </w:divBdr>
                  <w:divsChild>
                    <w:div w:id="1284505983">
                      <w:marLeft w:val="0"/>
                      <w:marRight w:val="0"/>
                      <w:marTop w:val="0"/>
                      <w:marBottom w:val="0"/>
                      <w:divBdr>
                        <w:top w:val="none" w:sz="0" w:space="0" w:color="auto"/>
                        <w:left w:val="none" w:sz="0" w:space="0" w:color="auto"/>
                        <w:bottom w:val="none" w:sz="0" w:space="0" w:color="auto"/>
                        <w:right w:val="none" w:sz="0" w:space="0" w:color="auto"/>
                      </w:divBdr>
                      <w:divsChild>
                        <w:div w:id="155803500">
                          <w:marLeft w:val="0"/>
                          <w:marRight w:val="0"/>
                          <w:marTop w:val="0"/>
                          <w:marBottom w:val="0"/>
                          <w:divBdr>
                            <w:top w:val="none" w:sz="0" w:space="0" w:color="auto"/>
                            <w:left w:val="none" w:sz="0" w:space="0" w:color="auto"/>
                            <w:bottom w:val="none" w:sz="0" w:space="0" w:color="auto"/>
                            <w:right w:val="none" w:sz="0" w:space="0" w:color="auto"/>
                          </w:divBdr>
                          <w:divsChild>
                            <w:div w:id="12355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1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415</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1</cp:revision>
  <dcterms:created xsi:type="dcterms:W3CDTF">2024-12-11T12:44:00Z</dcterms:created>
  <dcterms:modified xsi:type="dcterms:W3CDTF">2024-12-11T13:09:00Z</dcterms:modified>
</cp:coreProperties>
</file>